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7" w:rsidRPr="00171877" w:rsidRDefault="00171877" w:rsidP="00171877">
      <w:pPr>
        <w:shd w:val="clear" w:color="auto" w:fill="FFFFFF"/>
        <w:spacing w:after="37" w:line="240" w:lineRule="auto"/>
        <w:outlineLvl w:val="0"/>
        <w:rPr>
          <w:rFonts w:ascii="Times New Roman" w:eastAsia="Times New Roman" w:hAnsi="Times New Roman" w:cs="Times New Roman"/>
          <w:b/>
          <w:bCs/>
          <w:color w:val="183411"/>
          <w:kern w:val="36"/>
          <w:sz w:val="36"/>
          <w:szCs w:val="36"/>
          <w:lang w:eastAsia="ru-RU"/>
        </w:rPr>
      </w:pPr>
      <w:r w:rsidRPr="00171877">
        <w:rPr>
          <w:rFonts w:ascii="Times New Roman" w:eastAsia="Times New Roman" w:hAnsi="Times New Roman" w:cs="Times New Roman"/>
          <w:b/>
          <w:bCs/>
          <w:color w:val="183411"/>
          <w:kern w:val="36"/>
          <w:sz w:val="36"/>
          <w:szCs w:val="36"/>
          <w:lang w:eastAsia="ru-RU"/>
        </w:rPr>
        <w:t>О ВРЕДЕ УПОТРЕБЛЕНИЯ КУРИТЕЛЬНЫХ СМЕСЕЙ «СПАЙС» ИНФОРМАЦИЯ ДЛЯ ПОДРОСТКОВ И ИХ РОДИТЕЛЕЙ</w:t>
      </w:r>
    </w:p>
    <w:p w:rsidR="00171877" w:rsidRPr="00171877" w:rsidRDefault="00171877" w:rsidP="0017187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noProof/>
          <w:color w:val="183411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899920" cy="1899920"/>
            <wp:effectExtent l="19050" t="0" r="5080" b="0"/>
            <wp:docPr id="1" name="Рисунок 1" descr="http://oz-rayon.ru/up/article/img/2014/thumb_spay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-rayon.ru/up/article/img/2014/thumb_spay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Несколько лет назад появилось повальное увлечение молодежи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спайсами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– курительными смесями, которые, как утверждали продавцы, абсолютно безвредны для здоровья. Якобы они не являются наркотическими веществами и не дают того эффекта, который люди ждут от приема наркотиков. 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(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Spice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) – это любое высушенное растение пропитанное JWH-018 (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синтетический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каннабиноид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). У синтетического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каннабиноида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много формул,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поэтому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как только правоохранительные органы запрещают одну формулу, тут же появляется другая. Это объясняет то, почему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продают через интернет и на улицах так свободно под видом ароматических трав или курительных смесей. И не надо верить продавцам, что там какие-то гавайские розы и пр., ни каких гавайских роз не хватит, чтобы продавать их в таком объеме по стране. Так же не стоит верить тем, кто уверяет, что вред от курения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наносимый психике и организму человека сопоставим с вредом от курения конопли или гашиша.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– это химия, а химию можно отнести уже к тяжелым наркотикам и вред наносимый курением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в разы больше. Не занимайтесь самообманом.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На сегодняшний день вред от курения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можно даже не ставить под сомнение. Достаточно посмотреть, сколько жизней унес этот якобы «легальный» наркотик. А про то количество</w:t>
      </w:r>
      <w:bookmarkStart w:id="0" w:name="_GoBack"/>
      <w:bookmarkEnd w:id="0"/>
      <w:r w:rsidRPr="00171877">
        <w:rPr>
          <w:rFonts w:ascii="inherit" w:eastAsia="Times New Roman" w:hAnsi="inherit" w:cs="Times New Roman"/>
          <w:color w:val="424242"/>
          <w:sz w:val="26"/>
          <w:lang w:eastAsia="ru-RU"/>
        </w:rPr>
        <w:t> </w:t>
      </w: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судеб, которые разрушил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можно и не говорить. Свидетелями тому являются многочисленные врачи карет скорой медицинской помощи, которые неоднократно выезжали на вызовы по поводу явного наркотического опьянения у молодых людей, которые покурили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. Дальше – больше, прокуратуры разных городов стали заводить уголовные дела по поводу самоубийств молодых людей, которые обкурились какого-либо вида смеси и попали в состояние непереносимой депрессии, и лишили себя жизни.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В дальнейшем стали проводиться исследования влияния курительных смесей, и выяснилось, что многие из них содержат в себе такие растения, как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голубой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лотос, индейский воин,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маккона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брава,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канавалия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морская, шалфей предсказателей. Практически все из этих растений имеют психотропное или же галлюциногенное действие, и уже внесены в список опасных веществ. Помимо того,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спайсы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часто сбрызгивают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каннабиноидным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раствором, который производится даже не из </w:t>
      </w: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lastRenderedPageBreak/>
        <w:t xml:space="preserve">марихуаны, а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из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синтетических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каннабиноидов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, привыкание к которым в пять раз сильнее, чем к природной марихуане.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ВРЕД ОТ КУРИТЕЛЬНЫХ СМЕСЕЙ И ЕСТЕСТВЕННОГО СОСТАВА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 xml:space="preserve">И ИСКУССТВЕННО </w:t>
      </w:r>
      <w:proofErr w:type="gramStart"/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ОБРАБОТАННЫХ</w:t>
      </w:r>
      <w:proofErr w:type="gramEnd"/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 xml:space="preserve"> ВЕЛИК, ТАК КАК К НИМ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РАЗВИВАЕТСЯ ПРИВЫКАНИЕ.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АРОМАТИЧЕСКИЙ ДЫМ, КОТОРЫЙ ВДЫХАЮТ КУРИЛЬЩИКИ,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НЕСЕТ В СЕБЕ ТРИ УГРОЗЫ: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Во-первых, из-за систематического вдыхания ароматического дыма появляются местные реакции организма в виде постоянного раздражения слизистой оболочки гортани и носовой полости. Потому практически все курильщики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жалуются на осиплость голоса до курения и после, на раздражающий слизистую кашель, слезотечение, которое может длиться часами после курения. Регулярное воздействие дыма на дыхательные пути вызывает воспаления в них, которое провоцирует развитие хронических фарингитов, ларингитов, бронхитов.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Вред от курительных смесей и их дыма настолько высок, что в несколько десятков раз повышается вероятность возникновения злокачественных новообразований во рту, глотке, гортани и бронхах.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Во-вторых, компоненты дыма от курительных смесей воздействуют на центральную нервную систему. Влияние это зависит от состава смеси. Так как составы могут разниться, то и проявления у курильщиков будут разные. Могут быть такие реакции, как эйфория, беспричинный плач, непрекращающийся смех, глубочайшее состояние депрессии, нарушение способности ориентирования в пространстве, неспособность сосредоточиться, галлюцинаторные явления, полная потеря контроля над собственными действиями, сильная агрессия. Известны случаи, когда обкурившиеся подростки в таком состоянии бросались с крыши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многоэтажки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вниз, снимали одежду и сидели на морозе в голом виде. Но единичные реакции – это не самое большое зло.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Дело в том, что регулярное курение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вызывает необратимую деструкцию центральной нервной системы. Постепенно человек сам будет замечать, что у него значительно снизилось внимание, ухудшилась память, мыслительные способности упали, и появилась депрессия.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Долговременное курение смесей приводит к тяжелой форме инвалидности.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В-третьих, вред от курительных смесей заключается в том, что организм при курении сильнодействующих веществ подвергается сильному токсическому воздействию. Реакция на эти токсины непредсказуема: человека может сильно тошнить и рвать, у него может значительно повыситься артериальное давление и усилиться сердцебиение, начаться судороги, потеря сознания может быть долговременной и привести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коме.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Проблема при лечении пациентов с такими симптомами заключается в том, что в крови обкурившегося нельзя обнаружить следов употребления какого-то конкретного вещества, потому врачи зачастую не могут оказать должной помощи </w:t>
      </w: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lastRenderedPageBreak/>
        <w:t xml:space="preserve">пострадавшему из-за курения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. Сейчас разработано несколько методик по обнаружению наркотических веществ из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миксов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в крови человека, но действуют они лишь только при прохождении с момента курения около полусуток. За это время при сильном отравлении у человека может наступить летальный исход. Потому в городах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Российской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Фкдерации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, а также в соседних странах курение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приравнено к наркотикам, и при обнаружении подобных смесей их изымают.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 xml:space="preserve">Курительные смеси </w:t>
      </w:r>
      <w:proofErr w:type="spellStart"/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спайс</w:t>
      </w:r>
      <w:proofErr w:type="spellEnd"/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Психотропный эффект курительных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основывается на природных веществах, носящих название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каннабиноиды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. Искусственные заменители этих соединений дают еще более сильное психотропное действие.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Привыкание в случае употребления последних развивается в пять раз быстрее.</w:t>
      </w:r>
      <w:proofErr w:type="gramEnd"/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Эксперты уверены, что курение ароматизированных смесей сказывается на организме человека в целом и на каждом его органе в отдельности. Больше всего от курения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страдает печень, половая и </w:t>
      </w:r>
      <w:proofErr w:type="spellStart"/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сердечно-сосудистая</w:t>
      </w:r>
      <w:proofErr w:type="spellEnd"/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система и мозг. Потому как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- это химия, а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химия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попадая в кровь разносится по всему организму моментально. У людей, курящих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постоянно снижается интеллект, изменяется поведение самого человека, нарушается работа нервной системы человека. Очень часто можно услышать об обращениях к ним с жалобами на сердце.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При чем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сердце болит не только под «кайфом», но и просто в обычном состоянии. Не редки случаи остановки сердца при передозировке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спайсом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. К тому же, курение таких якобы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миксов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трав заметно влияет на эрекцию, эти смеси могут замедлять подвижность сперматозоидов или сбивать цикл менструации у женщин.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Люди, часто курящие этот наркотик, рассказывали, что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вызывает у них психически активные эффекты, эйфорию, изменение временного восприятия, ощущение нереальности происходящего. У многих после употребления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появлялись тактильные и зрительные галлюцинации, а после того как действие курительной смеси заканчивалось, у них наблюдалось общее плохое самочувствие, депрессия, нервозность, желание вернуть то состояние, которое было вчера. В некоторых случаях на утро был так называемый эффект похмелья.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КУРИТЕЛЬНЫЕ СМЕСИ СПАЙС И ИХ СИНТЕТИЧЕСКИЕ ЗАМЕНИТЕЛИ В ДАННЫЙ МОМЕНТ ЗАПРЕЩЕНЫ ЗАКОНОМ И ПОДЛЕЖАТ ИЗЪЯТИЮ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ИЗ УПОТРЕБЛЕНИЯ И РАСПРОСТРАНЕНИЯ.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Вред курительных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Представители медицины и науки сходятся во мнении, что курительные смеси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однозначно вредны для здоровья, так как негативно сказываются на здоровье всего организма. Влияние курительных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грозит тремя опасностями: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- локальные реакции организма, которые возникают по причине прямого негативного влияния дыма на слизистые организма.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Почти все приверженцы курительных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страдают постоянным кашлем, усиленным слезоотделением, имеют хриплый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голос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как во время курения </w:t>
      </w: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lastRenderedPageBreak/>
        <w:t xml:space="preserve">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Курение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может привести к развитию рака полости рта и гортани, глотки и легких.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-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р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еакции центральной нервной системы.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Влияние ингредиентов дыма на ЦНС обусловливает привыкание к курению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. Реакции любителей курительных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со стороны центральной нервной системы разнообразны – это может быть состояние эйфории, неаргументированная истерика или взрыв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«шли гулять» с последнего этажа высотного дома или купались в ледяной воде.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Однако такие нервные реакции,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не взирая на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их опасность, представляют не самое страшное зло. Регулярное курение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ведет к необратимым разрушающим процессам в структуре ЦНС. Внимание становится хуже, память уходит, активность головного мозга становиться скудной, человек склонен к депрессиям и может дойти до суицида. Вред курительных смесей спай доказан многими учеными и медиками. Кроме всего прочего, курильщики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спайса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имеют все шансы если не проститься с жизнью, то стать инвалидами по причине тяжелых поражений центральной нервной системы.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-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ильная интоксикация организма.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Неконтролируемое проникновение с дымом курительных смесей отравляющих организм веществ может сказаться самым неожиданным образом – тошнота и рвота, учащенное сердцебиение и высокие показатели артериального давления, спазмы и судороги, обморок и кома. Такие симптомы наблюдаются у людей, попадающих в клиники наркологии. Самое страшное, что большинство курильщиков составляют подростки, и с каждым годом таких случаев становится все больше и больше.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Сложность в устранении последствий курения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 В данный момент министерство здравоохранения вплотную приступило к решению вопроса о запрещении курительных смесей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, об их распространении и о лечении наркотической зависимости, развивающейся по причине употребления этой разновидности наркотика.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В НАСТОЯЩЕЕ ВРЕМЯ ВРЕД СПАЙСА НЕ ВЫЗЫВАЕТ СОМНЕНИЙ И ЕГО ВЛИЯНИЕ НА ОРГАНИЗМ ТАКОЕ ЖЕ КАК ОТ УПОТРЕБЛЕНИЯ ТЯЖЕЛЫХ НАРКОТИКОВ, ТАКИХ КАК ГЕРОИН И КОКАИН.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lastRenderedPageBreak/>
        <w:t xml:space="preserve">У многих людей, курящих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постоянно, иногда под «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кайфом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» возникали мысли убить себя. В таком состоянии люди могут пойти на что угодно лишь бы избавится от тех ощущений которые приносит им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спайс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, они не </w:t>
      </w:r>
      <w:proofErr w:type="gram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раздумывая</w:t>
      </w:r>
      <w:proofErr w:type="gram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могут пойти и прыгнуть с балкона или крыши могут без капли сомнения шагнуть под колеса грузовика. Им не нужен сам суицид как таковой, они не хотят своей смерти. Просто у них случаются "СИЛЬНЕЙШИЕ" галлюцинации, и страх таких галлюцинаций заставляет людей идти на крайние меры, чтобы избавится от страха, они готовы на все.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ЗАДУМАЙТЕСЬ НАД ЭТИМ, ПЕРЕД ТЕМ КАК ПОПРОБОВАТЬ ЧТО-ЛИБО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В КОМПАНИИ. МОЖЕТ НЕ СТОИТ ПОДВЕРГАТЬ СВОЮ ЖИЗНЬ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ТАКОЙ ОПАСНОСТИ.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УВАЖАЕМЫЕ РОДИТЕЛИ! БУДЬТЕ БДИТЕЛЬНЫ!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center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БЕРЕГИТЕ СЕБЯ И СВОИХ БЛИЗКИХ!</w:t>
      </w:r>
    </w:p>
    <w:p w:rsidR="00171877" w:rsidRPr="00171877" w:rsidRDefault="00171877" w:rsidP="00171877">
      <w:pPr>
        <w:shd w:val="clear" w:color="auto" w:fill="FFFFFF"/>
        <w:spacing w:after="281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Если у вас есть информация о фактах незаконного обращения с наркотиками, случаях их распространения и потребления, вовлечения в это молодёжи, наркоторговле, </w:t>
      </w:r>
      <w:proofErr w:type="spellStart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>притоносодержательстве</w:t>
      </w:r>
      <w:proofErr w:type="spellEnd"/>
      <w:r w:rsidRPr="00171877"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  <w:t xml:space="preserve"> – сообщите о ней по «телефону доверия» 2 отдела 3 службы Управления ФСКН России по Московской области:</w:t>
      </w:r>
    </w:p>
    <w:p w:rsidR="00171877" w:rsidRPr="00171877" w:rsidRDefault="00171877" w:rsidP="00171877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Times New Roman"/>
          <w:color w:val="424242"/>
          <w:sz w:val="26"/>
          <w:szCs w:val="26"/>
          <w:lang w:eastAsia="ru-RU"/>
        </w:rPr>
      </w:pPr>
      <w:r w:rsidRPr="00171877">
        <w:rPr>
          <w:rFonts w:ascii="inherit" w:eastAsia="Times New Roman" w:hAnsi="inherit" w:cs="Times New Roman"/>
          <w:b/>
          <w:bCs/>
          <w:color w:val="424242"/>
          <w:sz w:val="26"/>
          <w:lang w:eastAsia="ru-RU"/>
        </w:rPr>
        <w:t>8-496-412-11-55 (круглосуточно)</w:t>
      </w:r>
    </w:p>
    <w:p w:rsidR="0012734B" w:rsidRDefault="0012734B"/>
    <w:p w:rsidR="00171877" w:rsidRDefault="00171877"/>
    <w:p w:rsidR="00171877" w:rsidRPr="00171877" w:rsidRDefault="00171877" w:rsidP="001718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171877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О вреде курительных смесей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171877" w:rsidRPr="00171877" w:rsidTr="001718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7" w:type="dxa"/>
              <w:left w:w="0" w:type="dxa"/>
              <w:bottom w:w="187" w:type="dxa"/>
              <w:right w:w="0" w:type="dxa"/>
            </w:tcMar>
            <w:vAlign w:val="center"/>
            <w:hideMark/>
          </w:tcPr>
          <w:p w:rsidR="00171877" w:rsidRPr="00171877" w:rsidRDefault="00171877" w:rsidP="00171877">
            <w:pPr>
              <w:shd w:val="clear" w:color="auto" w:fill="FFFFFF"/>
              <w:spacing w:after="0" w:line="337" w:lineRule="atLeast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171877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   </w:t>
            </w:r>
            <w:r w:rsidRPr="00171877">
              <w:rPr>
                <w:rFonts w:ascii="Arial" w:eastAsia="Times New Roman" w:hAnsi="Arial" w:cs="Arial"/>
                <w:b/>
                <w:bCs/>
                <w:color w:val="0000CD"/>
                <w:sz w:val="36"/>
                <w:u w:val="single"/>
                <w:lang w:eastAsia="ru-RU"/>
              </w:rPr>
              <w:t>О вреде курительных смесей</w:t>
            </w:r>
          </w:p>
          <w:p w:rsidR="00171877" w:rsidRPr="00171877" w:rsidRDefault="00171877" w:rsidP="00171877">
            <w:pPr>
              <w:shd w:val="clear" w:color="auto" w:fill="FFFFFF"/>
              <w:spacing w:after="0" w:line="337" w:lineRule="atLeast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17187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047750"/>
                  <wp:effectExtent l="19050" t="0" r="9525" b="0"/>
                  <wp:wrapSquare wrapText="bothSides"/>
                  <wp:docPr id="2" name="Рисунок 2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Начало наступившего года ознаменовалось новым шагом правительства в борьбе за здоровье нации. Запрет на оборот и использование курительных смесей вступил в силу 14 января 2010 года. Наиболее распространённые компоненты внесены в список наркотических веществ, а потому изготовление, распространение и хранение курительных смесей в России теперь уголовно наказуемо.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История использования курительных смесей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Н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 первый взгляд употребление курительных смесей — новомодное веяние: только пару лет назад мы впервые услышали о них. На самом деле, истоки этого явления следует искать в глубокой древности. Знахари, колдуны, шаманы издревле широко применяли в своей практике растения, изменяющие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сознание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днако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такого широкомасштабного использования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энтеогенов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(растений, употребление которых воздействует на психику человека) история не ведала. Первые пакетики со смесью появились в продаже в 2007 году. За 2 года никому не известный товар приобрёл бешеную популярность. Табачные лавки, киоски, интернет – магазины, а кое — где даже прилавки супермаркетов запестрели обилием пакетиков с курительными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миксами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Мода на курительные смеси или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спайсы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молниеносно распространилась среди молодёжи.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Волна эта захлестнула не только Россию, но и всю Европу. Однако в большинстве европейских стран, таких как Великобритания, Франция, Германия, Австрия, Польша, Швейцария, быстро разглядели скрытую угрозу и незамедлительно отреагировали запретом на распространение и использование курительных смесей.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Вопрос о том, откуда взялись современные курительные смеси, остаётся открытым. Кто-то считает, что рецептура основного числа таковых разработана в лабораториях США, кто-то винит в их распространении Голландию и Великобританию, кто-то считает, что массовые поставки этого зелья в Россию осуществляет Китай. На сегодняшний день этот вопрос уже не так актуален: запрет на курительные смеси вступил в силу. Началось массовое изъятие курительных смесей в местах продаж, а на многих сайтах, торгующих смесями, появилась надпись: «Работа сайта временно приостановлена». Хочется надеяться, что на этом история распространения курительных смесей в России закончится.</w:t>
            </w:r>
          </w:p>
          <w:p w:rsidR="00171877" w:rsidRPr="00171877" w:rsidRDefault="00171877" w:rsidP="00171877">
            <w:pPr>
              <w:shd w:val="clear" w:color="auto" w:fill="FFFFFF"/>
              <w:spacing w:after="0" w:line="337" w:lineRule="atLeast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171877">
              <w:rPr>
                <w:rFonts w:ascii="Arial" w:eastAsia="Times New Roman" w:hAnsi="Arial" w:cs="Arial"/>
                <w:b/>
                <w:bCs/>
                <w:color w:val="1E90FF"/>
                <w:sz w:val="28"/>
                <w:lang w:eastAsia="ru-RU"/>
              </w:rPr>
              <w:t>Что же такое курительные смеси?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Продавцы курительных смесей позиционируют свой товар, как благовония, абсолютно безвредные для организма. Все курительные смеси имеют растительное происхождение. Специальным образом подготовленное натуральное сырьё: корни, стебли, цветы, семена и листья различных растений, а так же их экстракты расфасованы в небольшие герметичные цветные пакетики. Многие травы, входящие в состав курительных смесей сами по себе являются лекарственными.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Релаксация, очищение организма, успокоительный 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антидепрессивный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эффект, повышение жизненного тонуса: такое влияние оказывают курительные смеси, если верить продавцам этого товара. Выглядит всё вполне безобидно, если оставить без внимания тот факт, что большинство смесей не подвергались экспертизе в органах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Роспотребнадзора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безопасность этой продукции не подтверждена никакими документами.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Сегодня доказано, что большинство компонентов этих курительных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зависимости, сродни наркотической. Сама терминология, которой пользуются курильщики, наводит на мысль о том, что курительные смеси – наркотические вещества: «подсел на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спайс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», «держит 5-6 часов» и пр.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Использовать курительные смеси можно разными способами: кто-то набивает ими трубку, кто-то изготавливает 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самокрутки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кто-то сжигает их в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аромалампе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и тогда все присутствующие в помещении имеют возможность испытать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психоделическое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воздействие ароматного дыма. Нередко опытные потребители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курят через пипетку, жестяную банку или бутылку: все эти способы – наследие курильщиков марихуаны и гашиша.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Какой-то научной классификации курительных смесей не существует: систематизировать столь быстро множащийся ассортимент продукта, так стремительно заполонившего рынок, учёные ещё не успели. Сами продавцы и потребители по глубине и длительности эффекта делят смеси 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сильные, средние и слабые.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По составу курительные смеси условно делятся на 2 группы: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1. Смеси, состоящие из исключительно натуральных компонентов, смешанных в определённых пропорциях.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Распространённые в средней полосе России растения (клевер луговой, роза, алтей, пустырник, кувшинка белая, ландыш и пр.) соседствуют в курительных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миксах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 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экзотическими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голубой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лотос, индейский воин,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маккона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брава,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канавалия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морская и пр.). 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Многие из этих растений уже внесены в список наркотических: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Лист шалфея предсказателей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Salvia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Divinorum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(содержит вещество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сальвинорин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которое является сильнейшим галлюциногеном);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Семена розы гавайской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Argyrea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Nervosa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(ЛСД-подобное воздействие: нарушение восприятия, мышления, ориентации в пространстве, стойкий депрессивный эффект);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Листья и цветки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голубого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лотоса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Nymphea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Caerulei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(содержат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апоморфин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который по психотропному эффекту очень близок к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экстези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Курительные смеси, содержащие хотя бы один из этих компонентов – уже вне закона.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2. Смеси, компоненты которых обработаны химическими веществами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Т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ак в наиболее популярных курительных смесях (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Spice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Diamond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Chillin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Yucatan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Fire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ZoHai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) выявлена высокая концентрация синтетического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каннабиноида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JWH-018.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Естественные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каннабиноиды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содержатся в листьях конопли и являются основным действующим психотропным веществом этой травы. Синтетические аналоги этих веществ, разработаны в США профессором Джоном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Хоффманом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(аббревиатура JWH в названии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каннабиноидов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– 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ничто иное, как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инициалы этого учёного). 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 силе галлюциногенного эффекта синтетические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канабиноиды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превосходят естественные в 5 раз, а зависимость от них развивается в 2 раза быстрее.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Все смеси, содержащие в себе синтетические компоненты (а таковых в составе курительных смесей насчитали 23), подлежат изъятию из оборота и запрещены к употреблению. 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171877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ru-RU"/>
              </w:rPr>
              <w:t>О вреде курительных смесей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Медики едины в своём мнении, что курительные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миксы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оказывают пагубное влияние на организм. Воздействие ароматического дыма смесей несёт в себе 3 типа опасности: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1. Местные реакции, возникающие в результате непосредственного раздражающего действия дыма на слизистые оболочки.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Практически все курильщики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жалуются на кашель, слёзотечение, осиплость горла во время и после курения. Регулярное попадание ароматного дыма на 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2. Центральные реакции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Воздействие компонентов дыма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на центральную нервную систему зависит от состава смеси. 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Все эти реакции сами по себе несут угрозу жизни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человека</w:t>
            </w:r>
            <w:proofErr w:type="gram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звестны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случаи, когда обкурившиеся подростки отправлялись на прогулку через окно 8-го этажа, срывали с себя одежду и бегали голышом по морозу. 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Но эти непосредственные реакции — не самое большое зло. Систематическое курение </w:t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миксов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большинство курительных смесей вызывают наркотическую зависимость. Главный санитарный врач России Г. Онищенко убеждён, что курительные смеси могут привести человека к тяжёлой инвалидности по психическому заболеванию.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3. Токсические реакции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Недозированное</w:t>
            </w:r>
            <w:proofErr w:type="spellEnd"/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поступление с ароматическим дымом сильнодействующих веществ в организм может вызвать непредсказуемые эффекты. Тошнота, рвота, сердцебиение, повышение артериального давления, судороги, потеря сознания, вплоть до комы. С такими симптомами в прошедшем году госпитализированы десятки потребителей курительных смесей практически во всех крупных городах России. В большинстве своём это подростки.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непросто. Московская медицинская академия имени Сеченова только взялась за исследования по разработке способов диагностики употребления человеком курительных смесей.</w:t>
            </w:r>
            <w:r w:rsidRPr="001718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Очень хочется верить, что после принятия постановления о запрете на курительные смеси, эти исследования будут носить чисто теоретический характер и не найдут базы для практического применения.  </w:t>
            </w:r>
          </w:p>
        </w:tc>
      </w:tr>
    </w:tbl>
    <w:p w:rsidR="00171877" w:rsidRDefault="00171877"/>
    <w:sectPr w:rsidR="00171877" w:rsidSect="0012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1877"/>
    <w:rsid w:val="0012734B"/>
    <w:rsid w:val="00171877"/>
    <w:rsid w:val="00DC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4B"/>
  </w:style>
  <w:style w:type="paragraph" w:styleId="1">
    <w:name w:val="heading 1"/>
    <w:basedOn w:val="a"/>
    <w:link w:val="10"/>
    <w:uiPriority w:val="9"/>
    <w:qFormat/>
    <w:rsid w:val="00171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1877"/>
  </w:style>
  <w:style w:type="character" w:styleId="a3">
    <w:name w:val="Strong"/>
    <w:basedOn w:val="a0"/>
    <w:uiPriority w:val="22"/>
    <w:qFormat/>
    <w:rsid w:val="001718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152">
          <w:marLeft w:val="131"/>
          <w:marRight w:val="131"/>
          <w:marTop w:val="0"/>
          <w:marBottom w:val="37"/>
          <w:divBdr>
            <w:top w:val="none" w:sz="0" w:space="3" w:color="auto"/>
            <w:left w:val="single" w:sz="24" w:space="6" w:color="D80706"/>
            <w:bottom w:val="none" w:sz="0" w:space="3" w:color="auto"/>
            <w:right w:val="none" w:sz="0" w:space="0" w:color="auto"/>
          </w:divBdr>
        </w:div>
        <w:div w:id="996149132">
          <w:marLeft w:val="0"/>
          <w:marRight w:val="0"/>
          <w:marTop w:val="0"/>
          <w:marBottom w:val="0"/>
          <w:divBdr>
            <w:top w:val="none" w:sz="0" w:space="7" w:color="auto"/>
            <w:left w:val="none" w:sz="0" w:space="7" w:color="auto"/>
            <w:bottom w:val="dashed" w:sz="8" w:space="7" w:color="CCCCCC"/>
            <w:right w:val="none" w:sz="0" w:space="7" w:color="auto"/>
          </w:divBdr>
          <w:divsChild>
            <w:div w:id="162556076">
              <w:marLeft w:val="0"/>
              <w:marRight w:val="0"/>
              <w:marTop w:val="94"/>
              <w:marBottom w:val="0"/>
              <w:divBdr>
                <w:top w:val="single" w:sz="8" w:space="5" w:color="C6C6C6"/>
                <w:left w:val="single" w:sz="8" w:space="5" w:color="C6C6C6"/>
                <w:bottom w:val="single" w:sz="8" w:space="5" w:color="C6C6C6"/>
                <w:right w:val="single" w:sz="8" w:space="5" w:color="C6C6C6"/>
              </w:divBdr>
            </w:div>
          </w:divsChild>
        </w:div>
      </w:divsChild>
    </w:div>
    <w:div w:id="168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oz-rayon.ru/index.php?dn=article&amp;to=image&amp;id=2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2014-11-20T05:50:00Z</dcterms:created>
  <dcterms:modified xsi:type="dcterms:W3CDTF">2014-11-20T06:06:00Z</dcterms:modified>
</cp:coreProperties>
</file>